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AF60FF8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CCF8CA9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41541B11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529F35C3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40DE6AD5" w14:textId="524789CE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A70B82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A70B82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2FB543EC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D74085" w:rsidP="004F3811" w:rsidRDefault="00D74085" w14:paraId="57FB86B4" w14:textId="77777777">
      <w:pPr>
        <w:jc w:val="center"/>
        <w:rPr>
          <w:rFonts w:cs="Arial"/>
          <w:b/>
        </w:rPr>
      </w:pPr>
      <w:r w:rsidRPr="00D74085">
        <w:rPr>
          <w:rFonts w:cs="Arial"/>
          <w:b/>
        </w:rPr>
        <w:t xml:space="preserve">SILVIO GROUP j.d.o.o., OIB: 31603255704, MBS: 130110984, </w:t>
      </w:r>
    </w:p>
    <w:p w:rsidRPr="00BE62FB" w:rsidR="004F3811" w:rsidP="004F3811" w:rsidRDefault="00D74085" w14:paraId="676B9CA7" w14:textId="77777777">
      <w:pPr>
        <w:jc w:val="center"/>
        <w:rPr>
          <w:rFonts w:cs="Arial"/>
          <w:b/>
        </w:rPr>
      </w:pPr>
      <w:r w:rsidRPr="00D74085">
        <w:rPr>
          <w:rFonts w:cs="Arial"/>
          <w:b/>
        </w:rPr>
        <w:t>Pula, Županska ulica 26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266596C6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2255F72F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56F883F7" w14:textId="77777777">
      <w:pPr>
        <w:jc w:val="both"/>
        <w:rPr>
          <w:rFonts w:cs="Arial"/>
        </w:rPr>
      </w:pPr>
    </w:p>
    <w:p w:rsidRPr="00BE62FB" w:rsidR="004F3811" w:rsidP="004F3811" w:rsidRDefault="004F3811" w14:paraId="62179462" w14:textId="03533D4E">
      <w:pPr>
        <w:jc w:val="both"/>
        <w:rPr>
          <w:rFonts w:cs="Arial"/>
        </w:rPr>
      </w:pPr>
    </w:p>
    <w:p w:rsidRPr="00BE62FB" w:rsidR="004F3811" w:rsidP="004F3811" w:rsidRDefault="004F3811" w14:paraId="3DA44F8A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638C361A" w14:textId="7526D60B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635ECC7C" w14:textId="024642DE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6D78D49" w14:textId="666B2AB2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A70B82">
        <w:rPr>
          <w:rFonts w:cs="Arial"/>
        </w:rPr>
        <w:t>9,45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6DC46C9A" w14:textId="1F959D64">
      <w:pPr>
        <w:jc w:val="both"/>
        <w:rPr>
          <w:rFonts w:cs="Arial"/>
        </w:rPr>
      </w:pPr>
    </w:p>
    <w:p w:rsidRPr="00BE62FB" w:rsidR="004F3811" w:rsidP="004F3811" w:rsidRDefault="004F3811" w14:paraId="23875086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 w14:paraId="1928F2D5" w14:textId="3C49EC2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D74085">
        <w:rPr>
          <w:rFonts w:cs="Arial"/>
        </w:rPr>
        <w:t>ZZ Silvano Brajković</w:t>
      </w:r>
      <w:r w:rsidR="00365A8B">
        <w:rPr>
          <w:rFonts w:cs="Arial"/>
        </w:rPr>
        <w:t>.</w:t>
      </w:r>
    </w:p>
    <w:p w:rsidRPr="00BE62FB" w:rsidR="004F3811" w:rsidP="004F3811" w:rsidRDefault="004F3811" w14:paraId="52F89A2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263F0D5C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15430C" w14:paraId="5BF03C91" w14:textId="7593B89B">
      <w:pPr>
        <w:ind w:left="705" w:right="-288"/>
        <w:jc w:val="both"/>
        <w:rPr>
          <w:rFonts w:cs="Arial"/>
        </w:rPr>
      </w:pPr>
      <w:r>
        <w:rPr>
          <w:rFonts w:cs="Arial"/>
        </w:rPr>
        <w:tab/>
        <w:t xml:space="preserve">Predlagatelj. </w:t>
      </w:r>
    </w:p>
    <w:p w:rsidRPr="00BE62FB" w:rsidR="004F3811" w:rsidP="004F3811" w:rsidRDefault="004F3811" w14:paraId="2A505EB8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684E7CBA" w14:textId="1F43502F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70B82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A70B82">
        <w:rPr>
          <w:rFonts w:cs="Arial"/>
        </w:rPr>
        <w:t xml:space="preserve">lipnja 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2613DB24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CAB94F" w14:textId="4F9B782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</w:t>
      </w:r>
      <w:r w:rsidR="00EA65E7">
        <w:rPr>
          <w:rFonts w:cs="Arial"/>
        </w:rPr>
        <w:t>n</w:t>
      </w:r>
      <w:r w:rsidR="00761D9A">
        <w:rPr>
          <w:rFonts w:cs="Arial"/>
        </w:rPr>
        <w:t xml:space="preserve">a današnji dan blokada iznosi </w:t>
      </w:r>
      <w:r w:rsidRPr="00EA65E7" w:rsidR="00EA65E7">
        <w:rPr>
          <w:rFonts w:cs="Arial"/>
          <w:color w:val="000000" w:themeColor="text1"/>
        </w:rPr>
        <w:t>4.379,44 EUR</w:t>
      </w:r>
      <w:r w:rsidRPr="00EA65E7" w:rsidR="00761D9A">
        <w:rPr>
          <w:rFonts w:cs="Arial"/>
          <w:color w:val="000000" w:themeColor="text1"/>
        </w:rPr>
        <w:t xml:space="preserve">. </w:t>
      </w:r>
    </w:p>
    <w:p w:rsidRPr="00B520AA" w:rsidR="001A18A5" w:rsidP="004F3811" w:rsidRDefault="001A18A5" w14:paraId="66B9B16D" w14:textId="72644776">
      <w:pPr>
        <w:ind w:right="-288"/>
        <w:jc w:val="both"/>
        <w:rPr>
          <w:rFonts w:cs="Arial"/>
          <w:color w:val="000000" w:themeColor="text1"/>
        </w:rPr>
      </w:pPr>
    </w:p>
    <w:p w:rsidR="00365A8B" w:rsidP="00B520AA" w:rsidRDefault="00365A8B" w14:paraId="0C167162" w14:textId="66F42847">
      <w:pPr>
        <w:ind w:right="-288"/>
        <w:jc w:val="both"/>
        <w:rPr>
          <w:rFonts w:cs="Arial"/>
        </w:rPr>
      </w:pPr>
      <w:r w:rsidRPr="00B520AA">
        <w:rPr>
          <w:rFonts w:cs="Arial"/>
          <w:color w:val="000000" w:themeColor="text1"/>
        </w:rPr>
        <w:tab/>
        <w:t xml:space="preserve">Zakonski zastupnik dužnika </w:t>
      </w:r>
      <w:r w:rsidR="00EA65E7">
        <w:rPr>
          <w:rFonts w:cs="Arial"/>
          <w:color w:val="000000" w:themeColor="text1"/>
        </w:rPr>
        <w:t>dostavlja u spis račune za koje navodi da će biti plaćeni tokom današnjeg dana čime će se račun dužnika deblokirati. isto tako u spis dostavlja dokaz o sklopljenom</w:t>
      </w:r>
      <w:bookmarkStart w:name="_GoBack" w:id="0"/>
      <w:bookmarkEnd w:id="0"/>
      <w:r w:rsidR="00EA65E7">
        <w:rPr>
          <w:rFonts w:cs="Arial"/>
          <w:color w:val="000000" w:themeColor="text1"/>
        </w:rPr>
        <w:t xml:space="preserve"> ugovoru sa BINAS ISTROM koja ga je angažirala za obavljanje poslova na katodnoj zaštiti na mostu Mirna a koji posao će se obavljati u naredne 2 do 3 godine. S obzirom na navedeno moli  sud da još jedanput odgodi ročište. </w:t>
      </w:r>
    </w:p>
    <w:p w:rsidRPr="00365A8B" w:rsidR="00742948" w:rsidP="00365A8B" w:rsidRDefault="00742948" w14:paraId="4083E72F" w14:textId="3BC11AC1">
      <w:pPr>
        <w:ind w:right="-288"/>
        <w:jc w:val="both"/>
        <w:rPr>
          <w:rFonts w:cs="Arial"/>
          <w:color w:val="0D0D0D" w:themeColor="text1" w:themeTint="F2"/>
        </w:rPr>
      </w:pPr>
    </w:p>
    <w:p w:rsidRPr="00D628C8" w:rsidR="00742948" w:rsidP="00742948" w:rsidRDefault="00D74085" w14:paraId="1F48D8D5" w14:textId="77777777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 w14:paraId="48B3264A" w14:textId="77777777">
      <w:pPr>
        <w:jc w:val="both"/>
      </w:pPr>
    </w:p>
    <w:p w:rsidR="00742948" w:rsidP="00742948" w:rsidRDefault="00742948" w14:paraId="1BD0C698" w14:textId="77777777">
      <w:pPr>
        <w:jc w:val="center"/>
      </w:pPr>
      <w:r w:rsidRPr="00D628C8">
        <w:t>RJEŠAVA</w:t>
      </w:r>
    </w:p>
    <w:p w:rsidR="00742948" w:rsidP="00742948" w:rsidRDefault="00742948" w14:paraId="335F634D" w14:textId="77777777"/>
    <w:p w:rsidRPr="00365A8B" w:rsidR="004F3811" w:rsidP="00365A8B" w:rsidRDefault="00742948" w14:paraId="365EB352" w14:textId="42B89DD2">
      <w:pPr>
        <w:jc w:val="both"/>
        <w:rPr>
          <w:color w:val="FF0000"/>
        </w:rPr>
      </w:pPr>
      <w:r>
        <w:tab/>
        <w:t xml:space="preserve">Današnje ročište se odgađa te se istovremeno zakazuje iduće ročište za </w:t>
      </w:r>
      <w:r w:rsidRPr="00E138F6">
        <w:rPr>
          <w:color w:val="000000" w:themeColor="text1"/>
        </w:rPr>
        <w:t xml:space="preserve">DAN </w:t>
      </w:r>
      <w:r w:rsidR="00EA65E7">
        <w:rPr>
          <w:color w:val="000000" w:themeColor="text1"/>
        </w:rPr>
        <w:t>16</w:t>
      </w:r>
      <w:r w:rsidRPr="00E138F6">
        <w:rPr>
          <w:color w:val="000000" w:themeColor="text1"/>
        </w:rPr>
        <w:t xml:space="preserve">. </w:t>
      </w:r>
      <w:r w:rsidR="00EA65E7">
        <w:rPr>
          <w:color w:val="000000" w:themeColor="text1"/>
        </w:rPr>
        <w:t>kolovoza</w:t>
      </w:r>
      <w:r w:rsidR="00CF52E8">
        <w:rPr>
          <w:color w:val="000000" w:themeColor="text1"/>
        </w:rPr>
        <w:t xml:space="preserve"> </w:t>
      </w:r>
      <w:r w:rsidRPr="00E138F6">
        <w:rPr>
          <w:color w:val="000000" w:themeColor="text1"/>
        </w:rPr>
        <w:t>20</w:t>
      </w:r>
      <w:r w:rsidRPr="00E138F6" w:rsidR="00D74085">
        <w:rPr>
          <w:color w:val="000000" w:themeColor="text1"/>
        </w:rPr>
        <w:t>24</w:t>
      </w:r>
      <w:r w:rsidRPr="00E138F6" w:rsidR="00536975">
        <w:rPr>
          <w:color w:val="000000" w:themeColor="text1"/>
        </w:rPr>
        <w:t xml:space="preserve">. u </w:t>
      </w:r>
      <w:r w:rsidR="00EA65E7">
        <w:rPr>
          <w:color w:val="000000" w:themeColor="text1"/>
        </w:rPr>
        <w:t>8,30</w:t>
      </w:r>
      <w:r w:rsidRPr="00E138F6">
        <w:rPr>
          <w:color w:val="000000" w:themeColor="text1"/>
        </w:rPr>
        <w:t xml:space="preserve"> sati.</w:t>
      </w:r>
      <w:r w:rsidRPr="00D74085">
        <w:rPr>
          <w:color w:val="FF0000"/>
        </w:rPr>
        <w:t xml:space="preserve">  </w:t>
      </w:r>
    </w:p>
    <w:p w:rsidR="00B520AA" w:rsidP="004F3811" w:rsidRDefault="00B520AA" w14:paraId="71AC7511" w14:textId="7FD922C2">
      <w:pPr>
        <w:jc w:val="center"/>
        <w:rPr>
          <w:rFonts w:cs="Arial"/>
        </w:rPr>
      </w:pPr>
    </w:p>
    <w:p w:rsidRPr="00BE62FB" w:rsidR="004F3811" w:rsidP="004F3811" w:rsidRDefault="004F3811" w14:paraId="6A12326B" w14:textId="2EE3BBE8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CF52E8">
        <w:rPr>
          <w:rFonts w:cs="Arial"/>
        </w:rPr>
        <w:t>10,05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572526B6" w14:textId="77777777">
      <w:pPr>
        <w:jc w:val="both"/>
        <w:rPr>
          <w:rFonts w:cs="Arial"/>
        </w:rPr>
      </w:pPr>
    </w:p>
    <w:p w:rsidRPr="00BE62FB" w:rsidR="004F3811" w:rsidP="004F3811" w:rsidRDefault="004F3811" w14:paraId="474AE6EA" w14:textId="77777777">
      <w:pPr>
        <w:jc w:val="both"/>
        <w:rPr>
          <w:rFonts w:cs="Arial"/>
        </w:rPr>
      </w:pPr>
    </w:p>
    <w:p w:rsidRPr="00BE62FB" w:rsidR="00761D9A" w:rsidP="00983B5C" w:rsidRDefault="004F3811" w14:paraId="7AF688AC" w14:textId="3459C064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lastRenderedPageBreak/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</w:t>
      </w:r>
      <w:r w:rsidR="00983B5C">
        <w:rPr>
          <w:rFonts w:cs="Arial"/>
        </w:rPr>
        <w:t xml:space="preserve">                      ZZ dužnika</w:t>
      </w:r>
    </w:p>
    <w:p w:rsidR="00761D9A" w:rsidP="004F3811" w:rsidRDefault="004F3811" w14:paraId="1D9FAFA8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</w:t>
      </w:r>
    </w:p>
    <w:p w:rsidR="00761D9A" w:rsidP="004F3811" w:rsidRDefault="00761D9A" w14:paraId="28AA831F" w14:textId="77777777">
      <w:pPr>
        <w:jc w:val="both"/>
        <w:rPr>
          <w:rFonts w:cs="Arial"/>
        </w:rPr>
      </w:pPr>
    </w:p>
    <w:p w:rsidRPr="00BE62FB" w:rsidR="004F3811" w:rsidP="00761D9A" w:rsidRDefault="004F3811" w14:paraId="3C4F122F" w14:textId="1039DC99">
      <w:pPr>
        <w:jc w:val="center"/>
        <w:rPr>
          <w:rFonts w:cs="Arial"/>
        </w:rPr>
      </w:pPr>
      <w:r w:rsidRPr="00BE62FB">
        <w:rPr>
          <w:rFonts w:cs="Arial"/>
        </w:rPr>
        <w:t>Zapisničar</w:t>
      </w:r>
    </w:p>
    <w:p w:rsidRPr="00BE62FB" w:rsidR="004F3811" w:rsidP="004F3811" w:rsidRDefault="004F3811" w14:paraId="40795B5B" w14:textId="77777777">
      <w:pPr>
        <w:rPr>
          <w:rFonts w:cs="Arial"/>
        </w:rPr>
      </w:pPr>
    </w:p>
    <w:p w:rsidR="004F3811" w:rsidP="004F3811" w:rsidRDefault="004F3811" w14:paraId="0AB29A70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00DB6F24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7D43713F" w14:textId="77777777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 w14:paraId="1F5C6E6F" w14:textId="77777777">
      <w:pPr>
        <w:rPr>
          <w:rFonts w:ascii="Times New Roman" w:hAnsi="Times New Roman"/>
        </w:rPr>
      </w:pPr>
    </w:p>
    <w:p w:rsidR="004F3811" w:rsidP="004F3811" w:rsidRDefault="004F3811" w14:paraId="38055099" w14:textId="77777777">
      <w:pPr>
        <w:rPr>
          <w:rFonts w:ascii="Times New Roman" w:hAnsi="Times New Roman"/>
        </w:rPr>
      </w:pPr>
    </w:p>
    <w:p w:rsidR="004F3811" w:rsidP="004F3811" w:rsidRDefault="004F3811" w14:paraId="3EF1C0DE" w14:textId="77777777">
      <w:pPr>
        <w:rPr>
          <w:rFonts w:ascii="Times New Roman" w:hAnsi="Times New Roman"/>
        </w:rPr>
      </w:pPr>
    </w:p>
    <w:p w:rsidR="004F3811" w:rsidP="004F3811" w:rsidRDefault="004F3811" w14:paraId="5B80E2D5" w14:textId="77777777">
      <w:pPr>
        <w:rPr>
          <w:rFonts w:ascii="Times New Roman" w:hAnsi="Times New Roman"/>
        </w:rPr>
      </w:pPr>
    </w:p>
    <w:p w:rsidRPr="004F3811" w:rsidR="0097467C" w:rsidP="004F3811" w:rsidRDefault="0097467C" w14:paraId="7A8AEB94" w14:textId="77777777"/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691F2BB0" w14:textId="77777777">
      <w:r>
        <w:separator/>
      </w:r>
    </w:p>
  </w:endnote>
  <w:endnote w:type="continuationSeparator" w:id="0">
    <w:p w:rsidR="0016483A" w:rsidRDefault="0016483A" w14:paraId="6DFDFD1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3E7C83AD" w14:textId="77777777">
      <w:r>
        <w:separator/>
      </w:r>
    </w:p>
  </w:footnote>
  <w:footnote w:type="continuationSeparator" w:id="0">
    <w:p w:rsidR="0016483A" w:rsidRDefault="0016483A" w14:paraId="74A1E90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1EB09E0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78AA696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2BB2F914" w14:textId="2B0030D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EA65E7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983B5C" w:rsidP="00983B5C" w:rsidRDefault="00983B5C" w14:paraId="1E6EA20B" w14:textId="244D01B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107/2024-</w:t>
    </w:r>
    <w:r w:rsidR="00B520AA">
      <w:rPr>
        <w:rFonts w:ascii="Arial" w:hAnsi="Arial" w:cs="Arial"/>
      </w:rPr>
      <w:t>1</w:t>
    </w:r>
    <w:r w:rsidR="00A70B82">
      <w:rPr>
        <w:rFonts w:ascii="Arial" w:hAnsi="Arial" w:cs="Arial"/>
      </w:rPr>
      <w:t>2</w:t>
    </w:r>
  </w:p>
  <w:p w:rsidRPr="004D73AE" w:rsidR="004D73AE" w:rsidP="004D73AE" w:rsidRDefault="004D73AE" w14:paraId="7E5B41E8" w14:textId="77777777">
    <w:pPr>
      <w:pStyle w:val="Zaglavlje"/>
      <w:jc w:val="right"/>
      <w:rPr>
        <w:color w:val="FF0000"/>
      </w:rPr>
    </w:pPr>
  </w:p>
  <w:p w:rsidR="00CF7611" w:rsidP="00185666" w:rsidRDefault="00CF7611" w14:paraId="0DFC5054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2782AA04" w14:textId="53C9B68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D74085">
      <w:rPr>
        <w:rFonts w:ascii="Arial" w:hAnsi="Arial" w:cs="Arial"/>
      </w:rPr>
      <w:t>107/2024-</w:t>
    </w:r>
    <w:r w:rsidR="00A70B82">
      <w:rPr>
        <w:rFonts w:ascii="Arial" w:hAnsi="Arial" w:cs="Arial"/>
      </w:rPr>
      <w:t>12</w:t>
    </w:r>
  </w:p>
  <w:p w:rsidR="00CF7611" w:rsidRDefault="00CF7611" w14:paraId="5AC1185E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30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5A8B"/>
    <w:rsid w:val="00382C76"/>
    <w:rsid w:val="00395085"/>
    <w:rsid w:val="003B10DE"/>
    <w:rsid w:val="003E49B3"/>
    <w:rsid w:val="004074ED"/>
    <w:rsid w:val="00415C0E"/>
    <w:rsid w:val="0046778E"/>
    <w:rsid w:val="00471E38"/>
    <w:rsid w:val="004D73AE"/>
    <w:rsid w:val="004F3811"/>
    <w:rsid w:val="00536975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A3CEB"/>
    <w:rsid w:val="006D396B"/>
    <w:rsid w:val="00742948"/>
    <w:rsid w:val="00753A24"/>
    <w:rsid w:val="00761D9A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83B5C"/>
    <w:rsid w:val="00991C8E"/>
    <w:rsid w:val="009C512A"/>
    <w:rsid w:val="009C5E29"/>
    <w:rsid w:val="009E7ED5"/>
    <w:rsid w:val="009F687B"/>
    <w:rsid w:val="00A61E53"/>
    <w:rsid w:val="00A70B82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520AA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52E8"/>
    <w:rsid w:val="00CF7611"/>
    <w:rsid w:val="00D74085"/>
    <w:rsid w:val="00DF0331"/>
    <w:rsid w:val="00E138F6"/>
    <w:rsid w:val="00E3781E"/>
    <w:rsid w:val="00E51C1E"/>
    <w:rsid w:val="00EA65E7"/>
    <w:rsid w:val="00F32FE5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CDD417F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EA65E7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EA65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3266AE3C-9F6C-460D-B5DE-0B7A8BAB78F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273</properties:Words>
  <properties:Characters>1560</properties:Characters>
  <properties:Lines>13</properties:Lines>
  <properties:Paragraphs>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1830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2024-07-11T12:48:00Z</dcterms:created>
  <dc:creator>epincin</dc:creator>
  <cp:lastModifiedBy>Sanja Prodan</cp:lastModifiedBy>
  <cp:lastPrinted>2024-07-12T07:48:00Z</cp:lastPrinted>
  <dcterms:modified xmlns:xsi="http://www.w3.org/2001/XMLSchema-instance" xsi:type="dcterms:W3CDTF">2024-07-12T07:48:00Z</dcterms:modified>
  <cp:revision>4</cp:revision>
  <dc:title>MON  DEL' ARCHE d</dc:title>
</cp:coreProperties>
</file>